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74AD" w:rsidRDefault="003374AD" w:rsidP="003374AD">
      <w:pPr>
        <w:pStyle w:val="Tytu"/>
        <w:rPr>
          <w:sz w:val="40"/>
          <w:szCs w:val="40"/>
        </w:rPr>
      </w:pPr>
    </w:p>
    <w:p w:rsidR="00425754" w:rsidRPr="008114EB" w:rsidRDefault="00426E1A" w:rsidP="003374AD">
      <w:pPr>
        <w:pStyle w:val="Tytu"/>
        <w:rPr>
          <w:sz w:val="40"/>
          <w:szCs w:val="40"/>
        </w:rPr>
      </w:pPr>
      <w:r w:rsidRPr="008114EB">
        <w:rPr>
          <w:sz w:val="40"/>
          <w:szCs w:val="40"/>
        </w:rPr>
        <w:t>Z</w:t>
      </w:r>
      <w:r w:rsidR="009C17D1" w:rsidRPr="008114EB">
        <w:rPr>
          <w:sz w:val="40"/>
          <w:szCs w:val="40"/>
        </w:rPr>
        <w:t>apis na Sąd Polubowny</w:t>
      </w:r>
    </w:p>
    <w:p w:rsidR="00366F1C" w:rsidRPr="00165F27" w:rsidRDefault="00366F1C" w:rsidP="00165F27"/>
    <w:p w:rsidR="009C17D1" w:rsidRPr="00BB0C61" w:rsidRDefault="009C17D1" w:rsidP="009C17D1">
      <w:pPr>
        <w:pStyle w:val="Nagwek1"/>
        <w:numPr>
          <w:ilvl w:val="0"/>
          <w:numId w:val="42"/>
        </w:numPr>
        <w:rPr>
          <w:sz w:val="24"/>
          <w:szCs w:val="24"/>
        </w:rPr>
      </w:pPr>
      <w:r w:rsidRPr="00BB0C61">
        <w:rPr>
          <w:sz w:val="24"/>
          <w:szCs w:val="24"/>
        </w:rPr>
        <w:t>Niniejszym wyrażamy zgodę na oddanie pod rozstrzygnięcie Stałego Sądu Polubownego przy Wielkopolskim Wojewódzkim Inspektorze Inspekcji Handlowej sporu pomiędzy:</w:t>
      </w:r>
    </w:p>
    <w:p w:rsidR="008707FD" w:rsidRPr="008707FD" w:rsidRDefault="008707FD" w:rsidP="008707FD"/>
    <w:p w:rsidR="003E6BB6" w:rsidRDefault="00C11544" w:rsidP="00CE1575">
      <w:pPr>
        <w:pStyle w:val="Dostpnocyfrowa"/>
        <w:tabs>
          <w:tab w:val="right" w:leader="dot" w:pos="1134"/>
        </w:tabs>
        <w:ind w:left="714" w:hanging="357"/>
      </w:pPr>
      <w:r>
        <w:t>Wnioskodawcą (imię, nazwisko/nazwa/siedziba)</w:t>
      </w:r>
    </w:p>
    <w:p w:rsidR="00C11544" w:rsidRDefault="008B5B86" w:rsidP="008B5B86">
      <w:pPr>
        <w:pStyle w:val="Dostpnocyfrowa"/>
        <w:numPr>
          <w:ilvl w:val="0"/>
          <w:numId w:val="0"/>
        </w:numPr>
        <w:tabs>
          <w:tab w:val="right" w:leader="dot" w:pos="11340"/>
        </w:tabs>
        <w:ind w:left="714" w:hanging="357"/>
      </w:pPr>
      <w:r>
        <w:tab/>
      </w:r>
      <w:r>
        <w:tab/>
      </w:r>
    </w:p>
    <w:p w:rsidR="008B5B86" w:rsidRDefault="008B5B86" w:rsidP="008B5B86">
      <w:pPr>
        <w:pStyle w:val="Dostpnocyfrowa"/>
        <w:numPr>
          <w:ilvl w:val="0"/>
          <w:numId w:val="0"/>
        </w:numPr>
        <w:tabs>
          <w:tab w:val="right" w:leader="dot" w:pos="11340"/>
        </w:tabs>
        <w:ind w:left="714" w:hanging="357"/>
      </w:pPr>
      <w:r>
        <w:tab/>
      </w:r>
      <w:r>
        <w:tab/>
      </w:r>
    </w:p>
    <w:p w:rsidR="008B5B86" w:rsidRDefault="008B5B86" w:rsidP="008B5B86">
      <w:pPr>
        <w:pStyle w:val="Dostpnocyfrowa"/>
        <w:numPr>
          <w:ilvl w:val="0"/>
          <w:numId w:val="0"/>
        </w:numPr>
        <w:tabs>
          <w:tab w:val="right" w:leader="dot" w:pos="11340"/>
        </w:tabs>
        <w:ind w:left="714" w:hanging="357"/>
      </w:pPr>
      <w:r>
        <w:tab/>
      </w:r>
      <w:r>
        <w:tab/>
      </w:r>
    </w:p>
    <w:p w:rsidR="008B5B86" w:rsidRPr="004B2D5A" w:rsidRDefault="008B5B86" w:rsidP="008B5B86">
      <w:pPr>
        <w:pStyle w:val="Dostpnocyfrowa"/>
        <w:numPr>
          <w:ilvl w:val="0"/>
          <w:numId w:val="0"/>
        </w:numPr>
        <w:tabs>
          <w:tab w:val="right" w:leader="dot" w:pos="11340"/>
        </w:tabs>
        <w:ind w:left="714" w:hanging="357"/>
        <w:rPr>
          <w:lang w:eastAsia="pl-PL"/>
        </w:rPr>
      </w:pPr>
      <w:r>
        <w:tab/>
      </w:r>
      <w:r>
        <w:tab/>
      </w:r>
    </w:p>
    <w:p w:rsidR="00C11544" w:rsidRDefault="00C11544" w:rsidP="00072EE2">
      <w:pPr>
        <w:pStyle w:val="Dostpnocyfrowa"/>
        <w:numPr>
          <w:ilvl w:val="0"/>
          <w:numId w:val="0"/>
        </w:numPr>
        <w:tabs>
          <w:tab w:val="right" w:leader="dot" w:pos="1134"/>
        </w:tabs>
      </w:pPr>
    </w:p>
    <w:p w:rsidR="00C11544" w:rsidRDefault="00C11544" w:rsidP="000B39CD">
      <w:pPr>
        <w:pStyle w:val="Dostpnocyfrowa"/>
      </w:pPr>
      <w:r>
        <w:t>Drugą strona sporu (imię, nazwisko, adres/siedziba)</w:t>
      </w:r>
    </w:p>
    <w:p w:rsidR="008707FD" w:rsidRDefault="008B5B86" w:rsidP="008B5B86">
      <w:pPr>
        <w:pStyle w:val="Dostpnocyfrowa"/>
        <w:numPr>
          <w:ilvl w:val="0"/>
          <w:numId w:val="0"/>
        </w:numPr>
        <w:tabs>
          <w:tab w:val="right" w:leader="dot" w:pos="11340"/>
        </w:tabs>
        <w:ind w:left="720"/>
        <w:rPr>
          <w:lang w:eastAsia="pl-PL"/>
        </w:rPr>
      </w:pPr>
      <w:r>
        <w:rPr>
          <w:lang w:eastAsia="pl-PL"/>
        </w:rPr>
        <w:tab/>
      </w:r>
    </w:p>
    <w:p w:rsidR="008B5B86" w:rsidRDefault="008B5B86" w:rsidP="008B5B86">
      <w:pPr>
        <w:pStyle w:val="Dostpnocyfrowa"/>
        <w:numPr>
          <w:ilvl w:val="0"/>
          <w:numId w:val="0"/>
        </w:numPr>
        <w:tabs>
          <w:tab w:val="right" w:leader="dot" w:pos="11340"/>
        </w:tabs>
        <w:ind w:left="720"/>
        <w:rPr>
          <w:lang w:eastAsia="pl-PL"/>
        </w:rPr>
      </w:pPr>
      <w:r>
        <w:rPr>
          <w:lang w:eastAsia="pl-PL"/>
        </w:rPr>
        <w:tab/>
      </w:r>
    </w:p>
    <w:p w:rsidR="008B5B86" w:rsidRDefault="008B5B86" w:rsidP="008B5B86">
      <w:pPr>
        <w:pStyle w:val="Dostpnocyfrowa"/>
        <w:numPr>
          <w:ilvl w:val="0"/>
          <w:numId w:val="0"/>
        </w:numPr>
        <w:tabs>
          <w:tab w:val="right" w:leader="dot" w:pos="11340"/>
        </w:tabs>
        <w:ind w:left="720"/>
        <w:rPr>
          <w:lang w:eastAsia="pl-PL"/>
        </w:rPr>
      </w:pPr>
      <w:r>
        <w:rPr>
          <w:lang w:eastAsia="pl-PL"/>
        </w:rPr>
        <w:tab/>
      </w:r>
    </w:p>
    <w:p w:rsidR="008B5B86" w:rsidRPr="004B2D5A" w:rsidRDefault="008B5B86" w:rsidP="008B5B86">
      <w:pPr>
        <w:pStyle w:val="Dostpnocyfrowa"/>
        <w:numPr>
          <w:ilvl w:val="0"/>
          <w:numId w:val="0"/>
        </w:numPr>
        <w:tabs>
          <w:tab w:val="right" w:leader="dot" w:pos="11340"/>
        </w:tabs>
        <w:ind w:left="720"/>
        <w:rPr>
          <w:lang w:eastAsia="pl-PL"/>
        </w:rPr>
      </w:pPr>
      <w:r>
        <w:rPr>
          <w:lang w:eastAsia="pl-PL"/>
        </w:rPr>
        <w:tab/>
      </w:r>
    </w:p>
    <w:p w:rsidR="00C11544" w:rsidRDefault="00C11544" w:rsidP="00D31365">
      <w:pPr>
        <w:pStyle w:val="Dostpnocyfrowa"/>
        <w:numPr>
          <w:ilvl w:val="0"/>
          <w:numId w:val="0"/>
        </w:numPr>
      </w:pPr>
    </w:p>
    <w:p w:rsidR="000726F3" w:rsidRDefault="00D31365" w:rsidP="000726F3">
      <w:pPr>
        <w:pStyle w:val="Dostpnocyfrowa"/>
      </w:pPr>
      <w:r>
        <w:t>Wynikającego z umowy (sprzedaży, o dzieło itd./zawartej dnia)</w:t>
      </w:r>
    </w:p>
    <w:p w:rsidR="008707FD" w:rsidRDefault="000B39CD" w:rsidP="000B39CD">
      <w:pPr>
        <w:pStyle w:val="Dostpnocyfrowa"/>
        <w:numPr>
          <w:ilvl w:val="0"/>
          <w:numId w:val="0"/>
        </w:numPr>
        <w:tabs>
          <w:tab w:val="right" w:leader="dot" w:pos="11340"/>
        </w:tabs>
        <w:ind w:left="720"/>
      </w:pPr>
      <w:r>
        <w:tab/>
      </w:r>
    </w:p>
    <w:p w:rsidR="000B39CD" w:rsidRDefault="000B39CD" w:rsidP="000B39CD">
      <w:pPr>
        <w:pStyle w:val="Dostpnocyfrowa"/>
        <w:numPr>
          <w:ilvl w:val="0"/>
          <w:numId w:val="0"/>
        </w:numPr>
        <w:tabs>
          <w:tab w:val="right" w:leader="dot" w:pos="11340"/>
        </w:tabs>
        <w:ind w:left="720"/>
      </w:pPr>
      <w:r>
        <w:tab/>
      </w:r>
    </w:p>
    <w:p w:rsidR="00072EE2" w:rsidRDefault="000B39CD" w:rsidP="000B39CD">
      <w:pPr>
        <w:pStyle w:val="Dostpnocyfrowa"/>
        <w:numPr>
          <w:ilvl w:val="0"/>
          <w:numId w:val="0"/>
        </w:numPr>
        <w:tabs>
          <w:tab w:val="right" w:leader="dot" w:pos="11340"/>
        </w:tabs>
        <w:ind w:left="720"/>
      </w:pPr>
      <w:r>
        <w:tab/>
      </w:r>
    </w:p>
    <w:p w:rsidR="000B39CD" w:rsidRPr="000B39CD" w:rsidRDefault="000B39CD" w:rsidP="000B39CD">
      <w:pPr>
        <w:pStyle w:val="Dostpnocyfrowa"/>
        <w:numPr>
          <w:ilvl w:val="0"/>
          <w:numId w:val="0"/>
        </w:numPr>
        <w:tabs>
          <w:tab w:val="right" w:leader="dot" w:pos="11340"/>
        </w:tabs>
        <w:ind w:left="720"/>
      </w:pPr>
      <w:r>
        <w:tab/>
      </w:r>
    </w:p>
    <w:p w:rsidR="001F73B1" w:rsidRDefault="00D31365" w:rsidP="000726F3">
      <w:pPr>
        <w:pStyle w:val="Nagwek1"/>
        <w:numPr>
          <w:ilvl w:val="0"/>
          <w:numId w:val="42"/>
        </w:numPr>
        <w:rPr>
          <w:sz w:val="24"/>
          <w:szCs w:val="24"/>
        </w:rPr>
      </w:pPr>
      <w:r w:rsidRPr="00BB0C61">
        <w:rPr>
          <w:sz w:val="24"/>
          <w:szCs w:val="24"/>
        </w:rPr>
        <w:t>Spór rozstrzygnie Stały Sąd Polubowny przy Wie</w:t>
      </w:r>
      <w:r w:rsidR="00443C38" w:rsidRPr="00BB0C61">
        <w:rPr>
          <w:sz w:val="24"/>
          <w:szCs w:val="24"/>
        </w:rPr>
        <w:t>lkopolskim Wojewódzkim Inspektorze Inspekcji Handlowej z siedzibą w Poznaniu</w:t>
      </w:r>
      <w:r w:rsidR="0044690A" w:rsidRPr="00BB0C61">
        <w:rPr>
          <w:sz w:val="24"/>
          <w:szCs w:val="24"/>
        </w:rPr>
        <w:t>.</w:t>
      </w:r>
    </w:p>
    <w:p w:rsidR="00BB0C61" w:rsidRPr="00BB0C61" w:rsidRDefault="00BB0C61" w:rsidP="00BB0C61">
      <w:pPr>
        <w:pStyle w:val="Nagwek1"/>
        <w:numPr>
          <w:ilvl w:val="0"/>
          <w:numId w:val="42"/>
        </w:numPr>
        <w:rPr>
          <w:sz w:val="24"/>
          <w:szCs w:val="24"/>
        </w:rPr>
      </w:pPr>
      <w:r w:rsidRPr="00BB0C61">
        <w:rPr>
          <w:sz w:val="24"/>
          <w:szCs w:val="24"/>
        </w:rPr>
        <w:t>Sąd, o którym mowa w pkt 1 działa na podstawie umowy o zorganizowaniu Sądu, ustawy z dnia 15 grudnia 2000 r. o Inspekcji Handlowej (Dz. U. z 2020 r., poz. 1706 ze zm.) rozporządzenia Ministra Sprawiedliwości z dnia 6 lipca 2017 r. w sprawie określenia regulaminu organizacji i działania stałych sądów polubownych przy wojewódzkich inspektorach inspekcji handlowej (Dz. U. z 2017 r., poz. 1356), ustawy z dnia 17 listopada 1964 r.  Kodeks postępowania cywilnego (Dz. U. z 2021 r., poz. 1805 ze zm.) oraz ustawy z dnia 2 września 2016 r. o pozasądowym rozwiązywaniu sporów konsumenckich (Dz. U. z 2016 r., poz. 1823 t.j.)</w:t>
      </w:r>
    </w:p>
    <w:p w:rsidR="00AD1E2C" w:rsidRPr="00AD1E2C" w:rsidRDefault="00AD1E2C" w:rsidP="00AD1E2C">
      <w:pPr>
        <w:pStyle w:val="Nagwek1"/>
        <w:numPr>
          <w:ilvl w:val="0"/>
          <w:numId w:val="42"/>
        </w:numPr>
        <w:rPr>
          <w:sz w:val="24"/>
          <w:szCs w:val="24"/>
        </w:rPr>
      </w:pPr>
      <w:r w:rsidRPr="00AD1E2C">
        <w:rPr>
          <w:sz w:val="24"/>
          <w:szCs w:val="24"/>
        </w:rPr>
        <w:t>Tekst aktów prawnych o których mowa w § 2 ust. 2 jest stronom znana</w:t>
      </w:r>
      <w:r w:rsidRPr="00AD1E2C">
        <w:rPr>
          <w:rStyle w:val="Odwoanieprzypisudolnego"/>
          <w:sz w:val="24"/>
          <w:szCs w:val="24"/>
        </w:rPr>
        <w:footnoteReference w:id="1"/>
      </w:r>
      <w:r w:rsidRPr="00AD1E2C">
        <w:rPr>
          <w:sz w:val="24"/>
          <w:szCs w:val="24"/>
        </w:rPr>
        <w:t xml:space="preserve">. </w:t>
      </w:r>
    </w:p>
    <w:p w:rsidR="00072EE2" w:rsidRPr="00072EE2" w:rsidRDefault="00072EE2" w:rsidP="00072EE2"/>
    <w:p w:rsidR="00E808A2" w:rsidRPr="000B39CD" w:rsidRDefault="00E808A2" w:rsidP="000B39CD">
      <w:pPr>
        <w:pStyle w:val="Nagwek1"/>
        <w:numPr>
          <w:ilvl w:val="0"/>
          <w:numId w:val="42"/>
        </w:numPr>
        <w:tabs>
          <w:tab w:val="right" w:leader="dot" w:pos="5670"/>
          <w:tab w:val="right" w:leader="dot" w:pos="11340"/>
        </w:tabs>
        <w:ind w:left="714" w:hanging="357"/>
        <w:rPr>
          <w:sz w:val="24"/>
          <w:szCs w:val="24"/>
        </w:rPr>
      </w:pPr>
      <w:r w:rsidRPr="00AD1E2C">
        <w:rPr>
          <w:sz w:val="24"/>
          <w:szCs w:val="24"/>
        </w:rPr>
        <w:t xml:space="preserve">Strony uzgadniają, iż językiem postępowania będzie język </w:t>
      </w:r>
      <w:r w:rsidR="000B39CD">
        <w:rPr>
          <w:sz w:val="24"/>
          <w:szCs w:val="24"/>
        </w:rPr>
        <w:tab/>
      </w:r>
    </w:p>
    <w:p w:rsidR="00E808A2" w:rsidRPr="00AD1E2C" w:rsidRDefault="00E808A2" w:rsidP="00E808A2">
      <w:pPr>
        <w:pStyle w:val="Nagwek1"/>
        <w:numPr>
          <w:ilvl w:val="0"/>
          <w:numId w:val="42"/>
        </w:numPr>
        <w:rPr>
          <w:sz w:val="24"/>
          <w:szCs w:val="24"/>
        </w:rPr>
      </w:pPr>
      <w:r w:rsidRPr="00AD1E2C">
        <w:rPr>
          <w:sz w:val="24"/>
          <w:szCs w:val="24"/>
        </w:rPr>
        <w:t>W przypadku braku uzgodnienia języka, o jego wyborze zdecyduje sąd polubowny.</w:t>
      </w:r>
    </w:p>
    <w:p w:rsidR="00E808A2" w:rsidRPr="00AD1E2C" w:rsidRDefault="00E808A2" w:rsidP="00E808A2">
      <w:pPr>
        <w:pStyle w:val="Tekstpodstawowywcity"/>
        <w:ind w:left="0" w:firstLine="0"/>
        <w:rPr>
          <w:sz w:val="24"/>
          <w:szCs w:val="24"/>
        </w:rPr>
      </w:pPr>
    </w:p>
    <w:p w:rsidR="00E808A2" w:rsidRPr="000B39CD" w:rsidRDefault="00E808A2" w:rsidP="00E808A2">
      <w:pPr>
        <w:pStyle w:val="Nagwek1"/>
        <w:numPr>
          <w:ilvl w:val="0"/>
          <w:numId w:val="42"/>
        </w:numPr>
        <w:rPr>
          <w:sz w:val="24"/>
          <w:szCs w:val="24"/>
        </w:rPr>
      </w:pPr>
      <w:r w:rsidRPr="00AD1E2C">
        <w:rPr>
          <w:rStyle w:val="txt-new"/>
          <w:sz w:val="24"/>
          <w:szCs w:val="24"/>
        </w:rPr>
        <w:lastRenderedPageBreak/>
        <w:t>Strony oświadczają, że znane są im skutki zapisu na sąd polubowny, w szczególności, co do mocy prawnej wyroku sądu polubownego lub ugody przed nim zawartej na równi z wyrokiem sądu lub ugodą zawartą przed sądem po ich uznaniu przez sąd lub po stwierdzeniu przez sąd ich wykonalności.</w:t>
      </w:r>
    </w:p>
    <w:p w:rsidR="00E808A2" w:rsidRPr="00AD1E2C" w:rsidRDefault="00E808A2" w:rsidP="00E808A2">
      <w:pPr>
        <w:pStyle w:val="Nagwek1"/>
        <w:numPr>
          <w:ilvl w:val="0"/>
          <w:numId w:val="42"/>
        </w:numPr>
        <w:rPr>
          <w:sz w:val="24"/>
          <w:szCs w:val="24"/>
        </w:rPr>
      </w:pPr>
      <w:r w:rsidRPr="00AD1E2C">
        <w:rPr>
          <w:sz w:val="24"/>
          <w:szCs w:val="24"/>
        </w:rPr>
        <w:t>Zapis sporządzono w 1 egzemplarzu, załączonym do akt sprawy.</w:t>
      </w:r>
    </w:p>
    <w:p w:rsidR="00EA4690" w:rsidRPr="00AD1E2C" w:rsidRDefault="00EA4690" w:rsidP="009905B8">
      <w:pPr>
        <w:pStyle w:val="Dostpnocyfrowa"/>
        <w:numPr>
          <w:ilvl w:val="0"/>
          <w:numId w:val="0"/>
        </w:numPr>
        <w:rPr>
          <w:szCs w:val="24"/>
        </w:rPr>
      </w:pPr>
    </w:p>
    <w:p w:rsidR="009905B8" w:rsidRDefault="009905B8" w:rsidP="009905B8">
      <w:pPr>
        <w:pStyle w:val="Dostpnocyfrowa"/>
        <w:numPr>
          <w:ilvl w:val="0"/>
          <w:numId w:val="0"/>
        </w:numPr>
      </w:pPr>
    </w:p>
    <w:p w:rsidR="00AD1E2C" w:rsidRPr="00A23D94" w:rsidRDefault="00AD1E2C" w:rsidP="000B39CD">
      <w:pPr>
        <w:pStyle w:val="Nagwek1"/>
        <w:tabs>
          <w:tab w:val="right" w:leader="dot" w:pos="11340"/>
        </w:tabs>
        <w:rPr>
          <w:sz w:val="28"/>
          <w:szCs w:val="28"/>
        </w:rPr>
      </w:pPr>
      <w:r w:rsidRPr="00A23D94">
        <w:rPr>
          <w:sz w:val="28"/>
          <w:szCs w:val="28"/>
        </w:rPr>
        <w:t>Miejscowość:</w:t>
      </w:r>
      <w:r w:rsidR="000B39CD">
        <w:rPr>
          <w:sz w:val="28"/>
          <w:szCs w:val="28"/>
        </w:rPr>
        <w:tab/>
      </w:r>
    </w:p>
    <w:p w:rsidR="00AD1E2C" w:rsidRPr="00A23D94" w:rsidRDefault="00AD1E2C" w:rsidP="000B39CD">
      <w:pPr>
        <w:pStyle w:val="Nagwek1"/>
        <w:tabs>
          <w:tab w:val="center" w:leader="dot" w:pos="11340"/>
        </w:tabs>
        <w:rPr>
          <w:sz w:val="28"/>
          <w:szCs w:val="28"/>
        </w:rPr>
      </w:pPr>
      <w:r w:rsidRPr="00A23D94">
        <w:rPr>
          <w:sz w:val="28"/>
          <w:szCs w:val="28"/>
        </w:rPr>
        <w:t>Data:</w:t>
      </w:r>
      <w:r w:rsidR="000B39CD">
        <w:rPr>
          <w:sz w:val="28"/>
          <w:szCs w:val="28"/>
        </w:rPr>
        <w:tab/>
      </w:r>
    </w:p>
    <w:p w:rsidR="00AD1E2C" w:rsidRPr="00A23D94" w:rsidRDefault="00AD1E2C" w:rsidP="000B39CD">
      <w:pPr>
        <w:pStyle w:val="Nagwek1"/>
        <w:tabs>
          <w:tab w:val="right" w:leader="dot" w:pos="11340"/>
        </w:tabs>
        <w:rPr>
          <w:sz w:val="28"/>
          <w:szCs w:val="28"/>
        </w:rPr>
      </w:pPr>
      <w:r w:rsidRPr="00A23D94">
        <w:rPr>
          <w:sz w:val="28"/>
          <w:szCs w:val="28"/>
        </w:rPr>
        <w:t>Podpis Wnioskodawcy:</w:t>
      </w:r>
      <w:r w:rsidR="000B39CD">
        <w:rPr>
          <w:sz w:val="28"/>
          <w:szCs w:val="28"/>
        </w:rPr>
        <w:tab/>
      </w:r>
    </w:p>
    <w:p w:rsidR="00AD1E2C" w:rsidRPr="00A23D94" w:rsidRDefault="00AD1E2C" w:rsidP="000B39CD">
      <w:pPr>
        <w:pStyle w:val="Nagwek1"/>
        <w:tabs>
          <w:tab w:val="right" w:leader="dot" w:pos="11340"/>
        </w:tabs>
        <w:rPr>
          <w:sz w:val="28"/>
          <w:szCs w:val="28"/>
        </w:rPr>
      </w:pPr>
      <w:r w:rsidRPr="00A23D94">
        <w:rPr>
          <w:sz w:val="28"/>
          <w:szCs w:val="28"/>
        </w:rPr>
        <w:t>Podpis drugiej strony sporu:</w:t>
      </w:r>
      <w:r w:rsidR="000B39CD">
        <w:rPr>
          <w:sz w:val="28"/>
          <w:szCs w:val="28"/>
        </w:rPr>
        <w:tab/>
      </w:r>
    </w:p>
    <w:p w:rsidR="0093345B" w:rsidRPr="006A3282" w:rsidRDefault="0093345B" w:rsidP="006A3282">
      <w:pPr>
        <w:spacing w:after="0" w:line="300" w:lineRule="exact"/>
        <w:rPr>
          <w:rFonts w:eastAsia="Times New Roman" w:cs="Arial"/>
          <w:iCs/>
          <w:kern w:val="0"/>
          <w:szCs w:val="24"/>
          <w:lang w:eastAsia="pl-PL"/>
          <w14:ligatures w14:val="none"/>
        </w:rPr>
      </w:pPr>
    </w:p>
    <w:sectPr w:rsidR="0093345B" w:rsidRPr="006A3282" w:rsidSect="00BB0C61">
      <w:footerReference w:type="default" r:id="rId7"/>
      <w:pgSz w:w="11906" w:h="16838"/>
      <w:pgMar w:top="56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4E00" w:rsidRDefault="00954E00" w:rsidP="004B2D5A">
      <w:pPr>
        <w:spacing w:after="0" w:line="240" w:lineRule="auto"/>
      </w:pPr>
      <w:r>
        <w:separator/>
      </w:r>
    </w:p>
  </w:endnote>
  <w:endnote w:type="continuationSeparator" w:id="0">
    <w:p w:rsidR="00954E00" w:rsidRDefault="00954E00" w:rsidP="004B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8796422"/>
      <w:docPartObj>
        <w:docPartGallery w:val="Page Numbers (Bottom of Page)"/>
        <w:docPartUnique/>
      </w:docPartObj>
    </w:sdtPr>
    <w:sdtContent>
      <w:p w:rsidR="00036545" w:rsidRDefault="000365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36545" w:rsidRDefault="00036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4E00" w:rsidRDefault="00954E00" w:rsidP="004B2D5A">
      <w:pPr>
        <w:spacing w:after="0" w:line="240" w:lineRule="auto"/>
      </w:pPr>
      <w:r>
        <w:separator/>
      </w:r>
    </w:p>
  </w:footnote>
  <w:footnote w:type="continuationSeparator" w:id="0">
    <w:p w:rsidR="00954E00" w:rsidRDefault="00954E00" w:rsidP="004B2D5A">
      <w:pPr>
        <w:spacing w:after="0" w:line="240" w:lineRule="auto"/>
      </w:pPr>
      <w:r>
        <w:continuationSeparator/>
      </w:r>
    </w:p>
  </w:footnote>
  <w:footnote w:id="1">
    <w:p w:rsidR="00AD1E2C" w:rsidRPr="009905B8" w:rsidRDefault="00AD1E2C" w:rsidP="00AD1E2C">
      <w:pPr>
        <w:pStyle w:val="Tekstprzypisudolnego"/>
        <w:rPr>
          <w:rFonts w:ascii="Arial" w:hAnsi="Arial" w:cs="Arial"/>
          <w:sz w:val="24"/>
          <w:szCs w:val="24"/>
        </w:rPr>
      </w:pPr>
      <w:r w:rsidRPr="009905B8">
        <w:rPr>
          <w:rStyle w:val="Odwoanieprzypisudolnego"/>
          <w:rFonts w:ascii="Arial" w:hAnsi="Arial" w:cs="Arial"/>
          <w:sz w:val="24"/>
          <w:szCs w:val="24"/>
        </w:rPr>
        <w:footnoteRef/>
      </w:r>
      <w:r w:rsidRPr="009905B8">
        <w:rPr>
          <w:rFonts w:ascii="Arial" w:hAnsi="Arial" w:cs="Arial"/>
          <w:sz w:val="24"/>
          <w:szCs w:val="24"/>
        </w:rPr>
        <w:t xml:space="preserve"> Akty prawne oraz umowa dostępna w siedzibie WIIH w Poznaniu, Ośrodkach Zamiejscowych Sądu w Kaliszu, Koninie, Pile i Lesznie oraz na stronie internetowej: </w:t>
      </w:r>
      <w:hyperlink r:id="rId1" w:history="1">
        <w:r w:rsidRPr="009905B8">
          <w:rPr>
            <w:rStyle w:val="Hipercze"/>
            <w:rFonts w:ascii="Arial" w:hAnsi="Arial" w:cs="Arial"/>
            <w:sz w:val="24"/>
            <w:szCs w:val="24"/>
          </w:rPr>
          <w:t>www.poznan.wiih.gov.pl</w:t>
        </w:r>
      </w:hyperlink>
      <w:r w:rsidRPr="009905B8">
        <w:rPr>
          <w:rFonts w:ascii="Arial" w:hAnsi="Arial" w:cs="Arial"/>
          <w:sz w:val="24"/>
          <w:szCs w:val="24"/>
        </w:rPr>
        <w:t xml:space="preserve"> w zakładce „Sąd polubowny”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259"/>
    <w:multiLevelType w:val="hybridMultilevel"/>
    <w:tmpl w:val="3A820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188A"/>
    <w:multiLevelType w:val="hybridMultilevel"/>
    <w:tmpl w:val="11263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E2B95"/>
    <w:multiLevelType w:val="hybridMultilevel"/>
    <w:tmpl w:val="43AC7E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74741B"/>
    <w:multiLevelType w:val="hybridMultilevel"/>
    <w:tmpl w:val="E7B25630"/>
    <w:lvl w:ilvl="0" w:tplc="0415000F">
      <w:start w:val="1"/>
      <w:numFmt w:val="decimal"/>
      <w:lvlText w:val="%1."/>
      <w:lvlJc w:val="left"/>
      <w:pPr>
        <w:ind w:left="2712" w:hanging="360"/>
      </w:p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" w15:restartNumberingAfterBreak="0">
    <w:nsid w:val="114C3CDB"/>
    <w:multiLevelType w:val="hybridMultilevel"/>
    <w:tmpl w:val="85908888"/>
    <w:lvl w:ilvl="0" w:tplc="34727B2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54FF4"/>
    <w:multiLevelType w:val="hybridMultilevel"/>
    <w:tmpl w:val="003AF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F58D5"/>
    <w:multiLevelType w:val="hybridMultilevel"/>
    <w:tmpl w:val="470871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50EE9"/>
    <w:multiLevelType w:val="singleLevel"/>
    <w:tmpl w:val="2696B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21847818"/>
    <w:multiLevelType w:val="hybridMultilevel"/>
    <w:tmpl w:val="61E4FF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E2F75"/>
    <w:multiLevelType w:val="hybridMultilevel"/>
    <w:tmpl w:val="C80030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11CFF"/>
    <w:multiLevelType w:val="hybridMultilevel"/>
    <w:tmpl w:val="2778812A"/>
    <w:lvl w:ilvl="0" w:tplc="ED4E4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C7CE1"/>
    <w:multiLevelType w:val="hybridMultilevel"/>
    <w:tmpl w:val="198EB6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A5573"/>
    <w:multiLevelType w:val="hybridMultilevel"/>
    <w:tmpl w:val="A37EB5D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556675"/>
    <w:multiLevelType w:val="hybridMultilevel"/>
    <w:tmpl w:val="DEDEA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9745A"/>
    <w:multiLevelType w:val="hybridMultilevel"/>
    <w:tmpl w:val="A47E27B2"/>
    <w:lvl w:ilvl="0" w:tplc="4E880972">
      <w:start w:val="1"/>
      <w:numFmt w:val="bullet"/>
      <w:pStyle w:val="Dostpnocyfrow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37AE3"/>
    <w:multiLevelType w:val="hybridMultilevel"/>
    <w:tmpl w:val="B4DE57E4"/>
    <w:lvl w:ilvl="0" w:tplc="47B0910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45AC7"/>
    <w:multiLevelType w:val="hybridMultilevel"/>
    <w:tmpl w:val="B418869E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F253449"/>
    <w:multiLevelType w:val="hybridMultilevel"/>
    <w:tmpl w:val="8AB24A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34AAB"/>
    <w:multiLevelType w:val="hybridMultilevel"/>
    <w:tmpl w:val="8F0E75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C7B70"/>
    <w:multiLevelType w:val="hybridMultilevel"/>
    <w:tmpl w:val="61E4F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969D5"/>
    <w:multiLevelType w:val="hybridMultilevel"/>
    <w:tmpl w:val="C7C8C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65A39"/>
    <w:multiLevelType w:val="hybridMultilevel"/>
    <w:tmpl w:val="1CFA04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096DF9"/>
    <w:multiLevelType w:val="hybridMultilevel"/>
    <w:tmpl w:val="6AD62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24B61"/>
    <w:multiLevelType w:val="hybridMultilevel"/>
    <w:tmpl w:val="EED61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2515B"/>
    <w:multiLevelType w:val="hybridMultilevel"/>
    <w:tmpl w:val="2E968F28"/>
    <w:lvl w:ilvl="0" w:tplc="ED4E4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D64F3"/>
    <w:multiLevelType w:val="hybridMultilevel"/>
    <w:tmpl w:val="27FA24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D72E7"/>
    <w:multiLevelType w:val="hybridMultilevel"/>
    <w:tmpl w:val="C0DEA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0376D"/>
    <w:multiLevelType w:val="hybridMultilevel"/>
    <w:tmpl w:val="435EF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E90"/>
    <w:multiLevelType w:val="hybridMultilevel"/>
    <w:tmpl w:val="39942F5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63DB7"/>
    <w:multiLevelType w:val="hybridMultilevel"/>
    <w:tmpl w:val="8A6CB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A4933"/>
    <w:multiLevelType w:val="hybridMultilevel"/>
    <w:tmpl w:val="C38676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CC0371"/>
    <w:multiLevelType w:val="hybridMultilevel"/>
    <w:tmpl w:val="787A5FD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438144B"/>
    <w:multiLevelType w:val="hybridMultilevel"/>
    <w:tmpl w:val="4A565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000C1"/>
    <w:multiLevelType w:val="hybridMultilevel"/>
    <w:tmpl w:val="3C88A412"/>
    <w:lvl w:ilvl="0" w:tplc="D57A5F56">
      <w:numFmt w:val="bullet"/>
      <w:lvlText w:val="•"/>
      <w:lvlJc w:val="left"/>
      <w:pPr>
        <w:ind w:left="1065" w:hanging="360"/>
      </w:pPr>
      <w:rPr>
        <w:rFonts w:ascii="Palatino Linotype" w:eastAsia="Calibri" w:hAnsi="Palatino Linotyp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FC9517B"/>
    <w:multiLevelType w:val="hybridMultilevel"/>
    <w:tmpl w:val="95DCB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55B6A"/>
    <w:multiLevelType w:val="hybridMultilevel"/>
    <w:tmpl w:val="023E7D8C"/>
    <w:lvl w:ilvl="0" w:tplc="EC9EFF94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A1E69"/>
    <w:multiLevelType w:val="hybridMultilevel"/>
    <w:tmpl w:val="AF224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86B93"/>
    <w:multiLevelType w:val="hybridMultilevel"/>
    <w:tmpl w:val="5F7A41AC"/>
    <w:lvl w:ilvl="0" w:tplc="D57A5F56">
      <w:numFmt w:val="bullet"/>
      <w:lvlText w:val="•"/>
      <w:lvlJc w:val="left"/>
      <w:pPr>
        <w:ind w:left="1065" w:hanging="360"/>
      </w:pPr>
      <w:rPr>
        <w:rFonts w:ascii="Palatino Linotype" w:eastAsia="Calibri" w:hAnsi="Palatino Linotyp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13642936">
    <w:abstractNumId w:val="14"/>
  </w:num>
  <w:num w:numId="2" w16cid:durableId="278225471">
    <w:abstractNumId w:val="27"/>
  </w:num>
  <w:num w:numId="3" w16cid:durableId="1793941859">
    <w:abstractNumId w:val="22"/>
  </w:num>
  <w:num w:numId="4" w16cid:durableId="247735389">
    <w:abstractNumId w:val="20"/>
  </w:num>
  <w:num w:numId="5" w16cid:durableId="409930995">
    <w:abstractNumId w:val="1"/>
  </w:num>
  <w:num w:numId="6" w16cid:durableId="853573245">
    <w:abstractNumId w:val="26"/>
  </w:num>
  <w:num w:numId="7" w16cid:durableId="1181050468">
    <w:abstractNumId w:val="32"/>
  </w:num>
  <w:num w:numId="8" w16cid:durableId="1218778919">
    <w:abstractNumId w:val="28"/>
  </w:num>
  <w:num w:numId="9" w16cid:durableId="1308783072">
    <w:abstractNumId w:val="30"/>
  </w:num>
  <w:num w:numId="10" w16cid:durableId="1829780448">
    <w:abstractNumId w:val="23"/>
  </w:num>
  <w:num w:numId="11" w16cid:durableId="907884398">
    <w:abstractNumId w:val="6"/>
  </w:num>
  <w:num w:numId="12" w16cid:durableId="39598163">
    <w:abstractNumId w:val="11"/>
  </w:num>
  <w:num w:numId="13" w16cid:durableId="1195801788">
    <w:abstractNumId w:val="2"/>
  </w:num>
  <w:num w:numId="14" w16cid:durableId="1049107920">
    <w:abstractNumId w:val="36"/>
  </w:num>
  <w:num w:numId="15" w16cid:durableId="1733842302">
    <w:abstractNumId w:val="0"/>
  </w:num>
  <w:num w:numId="16" w16cid:durableId="1366828338">
    <w:abstractNumId w:val="13"/>
  </w:num>
  <w:num w:numId="17" w16cid:durableId="1230655726">
    <w:abstractNumId w:val="3"/>
  </w:num>
  <w:num w:numId="18" w16cid:durableId="587690247">
    <w:abstractNumId w:val="29"/>
  </w:num>
  <w:num w:numId="19" w16cid:durableId="575941116">
    <w:abstractNumId w:val="35"/>
  </w:num>
  <w:num w:numId="20" w16cid:durableId="1487237637">
    <w:abstractNumId w:val="19"/>
  </w:num>
  <w:num w:numId="21" w16cid:durableId="834104114">
    <w:abstractNumId w:val="34"/>
  </w:num>
  <w:num w:numId="22" w16cid:durableId="521627102">
    <w:abstractNumId w:val="15"/>
  </w:num>
  <w:num w:numId="23" w16cid:durableId="1112824822">
    <w:abstractNumId w:val="21"/>
  </w:num>
  <w:num w:numId="24" w16cid:durableId="632834754">
    <w:abstractNumId w:val="31"/>
  </w:num>
  <w:num w:numId="25" w16cid:durableId="883905791">
    <w:abstractNumId w:val="37"/>
  </w:num>
  <w:num w:numId="26" w16cid:durableId="122845312">
    <w:abstractNumId w:val="33"/>
  </w:num>
  <w:num w:numId="27" w16cid:durableId="198130005">
    <w:abstractNumId w:val="12"/>
  </w:num>
  <w:num w:numId="28" w16cid:durableId="401879681">
    <w:abstractNumId w:val="17"/>
  </w:num>
  <w:num w:numId="29" w16cid:durableId="411701873">
    <w:abstractNumId w:val="18"/>
  </w:num>
  <w:num w:numId="30" w16cid:durableId="370494062">
    <w:abstractNumId w:val="8"/>
  </w:num>
  <w:num w:numId="31" w16cid:durableId="1762525655">
    <w:abstractNumId w:val="25"/>
  </w:num>
  <w:num w:numId="32" w16cid:durableId="862401676">
    <w:abstractNumId w:val="9"/>
  </w:num>
  <w:num w:numId="33" w16cid:durableId="10819449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72184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879504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6305437">
    <w:abstractNumId w:val="21"/>
  </w:num>
  <w:num w:numId="37" w16cid:durableId="212022116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349040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01903834">
    <w:abstractNumId w:val="10"/>
  </w:num>
  <w:num w:numId="40" w16cid:durableId="327639081">
    <w:abstractNumId w:val="24"/>
  </w:num>
  <w:num w:numId="41" w16cid:durableId="436292116">
    <w:abstractNumId w:val="7"/>
    <w:lvlOverride w:ilvl="0">
      <w:startOverride w:val="1"/>
    </w:lvlOverride>
  </w:num>
  <w:num w:numId="42" w16cid:durableId="1464687899">
    <w:abstractNumId w:val="4"/>
  </w:num>
  <w:num w:numId="43" w16cid:durableId="10398604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02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DB"/>
    <w:rsid w:val="00036545"/>
    <w:rsid w:val="000726F3"/>
    <w:rsid w:val="00072EE2"/>
    <w:rsid w:val="00086B9A"/>
    <w:rsid w:val="0009161E"/>
    <w:rsid w:val="000B39CD"/>
    <w:rsid w:val="00110000"/>
    <w:rsid w:val="0011719A"/>
    <w:rsid w:val="001615FD"/>
    <w:rsid w:val="00162F58"/>
    <w:rsid w:val="00165F27"/>
    <w:rsid w:val="001F277C"/>
    <w:rsid w:val="001F73B1"/>
    <w:rsid w:val="002770CD"/>
    <w:rsid w:val="00290CDB"/>
    <w:rsid w:val="002A5D57"/>
    <w:rsid w:val="003374AD"/>
    <w:rsid w:val="00366F1C"/>
    <w:rsid w:val="00380780"/>
    <w:rsid w:val="00382DE3"/>
    <w:rsid w:val="003A5884"/>
    <w:rsid w:val="003E378C"/>
    <w:rsid w:val="003E6BB6"/>
    <w:rsid w:val="00400CB9"/>
    <w:rsid w:val="00407EF8"/>
    <w:rsid w:val="00425754"/>
    <w:rsid w:val="00426E1A"/>
    <w:rsid w:val="00443C38"/>
    <w:rsid w:val="0044690A"/>
    <w:rsid w:val="00451CA7"/>
    <w:rsid w:val="00491842"/>
    <w:rsid w:val="004B2D5A"/>
    <w:rsid w:val="005C7AD8"/>
    <w:rsid w:val="00640194"/>
    <w:rsid w:val="006A3282"/>
    <w:rsid w:val="006D34E9"/>
    <w:rsid w:val="00781A3D"/>
    <w:rsid w:val="00783A13"/>
    <w:rsid w:val="007D4DAF"/>
    <w:rsid w:val="008114EB"/>
    <w:rsid w:val="00850134"/>
    <w:rsid w:val="008707FD"/>
    <w:rsid w:val="008B5B86"/>
    <w:rsid w:val="008D3AC9"/>
    <w:rsid w:val="009010F3"/>
    <w:rsid w:val="0093345B"/>
    <w:rsid w:val="00954E00"/>
    <w:rsid w:val="009663F6"/>
    <w:rsid w:val="009905B8"/>
    <w:rsid w:val="00994531"/>
    <w:rsid w:val="009B5467"/>
    <w:rsid w:val="009C17D1"/>
    <w:rsid w:val="009D2A1D"/>
    <w:rsid w:val="009E1D95"/>
    <w:rsid w:val="00A23D94"/>
    <w:rsid w:val="00A713B5"/>
    <w:rsid w:val="00A72FA2"/>
    <w:rsid w:val="00A96603"/>
    <w:rsid w:val="00AD1E2C"/>
    <w:rsid w:val="00B873F9"/>
    <w:rsid w:val="00BB0C61"/>
    <w:rsid w:val="00BB147C"/>
    <w:rsid w:val="00BC35BA"/>
    <w:rsid w:val="00BF187F"/>
    <w:rsid w:val="00C102FF"/>
    <w:rsid w:val="00C11544"/>
    <w:rsid w:val="00C13597"/>
    <w:rsid w:val="00CE1575"/>
    <w:rsid w:val="00D31365"/>
    <w:rsid w:val="00DB6D3B"/>
    <w:rsid w:val="00DD7EA8"/>
    <w:rsid w:val="00E019AD"/>
    <w:rsid w:val="00E269E9"/>
    <w:rsid w:val="00E57055"/>
    <w:rsid w:val="00E808A2"/>
    <w:rsid w:val="00EA4690"/>
    <w:rsid w:val="00EC73E3"/>
    <w:rsid w:val="00F010F4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EA09A-3894-4AB3-83D7-B5B60C54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0134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02FF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E6BB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6BB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BB6"/>
    <w:pPr>
      <w:numPr>
        <w:ilvl w:val="1"/>
      </w:numPr>
    </w:pPr>
    <w:rPr>
      <w:rFonts w:ascii="Arial" w:eastAsiaTheme="minorEastAsia" w:hAnsi="Arial"/>
      <w:color w:val="000000" w:themeColor="tex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E6BB6"/>
    <w:rPr>
      <w:rFonts w:ascii="Arial" w:eastAsiaTheme="minorEastAsia" w:hAnsi="Arial"/>
      <w:color w:val="000000" w:themeColor="text1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850134"/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Akapitzlist">
    <w:name w:val="List Paragraph"/>
    <w:basedOn w:val="Normalny"/>
    <w:uiPriority w:val="34"/>
    <w:qFormat/>
    <w:rsid w:val="00783A13"/>
    <w:pPr>
      <w:ind w:left="720"/>
      <w:contextualSpacing/>
    </w:pPr>
    <w:rPr>
      <w:rFonts w:ascii="Arial" w:hAnsi="Arial"/>
      <w:sz w:val="24"/>
    </w:rPr>
  </w:style>
  <w:style w:type="paragraph" w:customStyle="1" w:styleId="Dostpnocyfrowa">
    <w:name w:val="Dostępność cyfrowa"/>
    <w:basedOn w:val="Akapitzlist"/>
    <w:qFormat/>
    <w:rsid w:val="00FE7B19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C102FF"/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2D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2D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2D5A"/>
    <w:rPr>
      <w:vertAlign w:val="superscript"/>
    </w:rPr>
  </w:style>
  <w:style w:type="paragraph" w:styleId="Bezodstpw">
    <w:name w:val="No Spacing"/>
    <w:uiPriority w:val="1"/>
    <w:qFormat/>
    <w:rsid w:val="00FE7B1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36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545"/>
  </w:style>
  <w:style w:type="paragraph" w:styleId="Stopka">
    <w:name w:val="footer"/>
    <w:basedOn w:val="Normalny"/>
    <w:link w:val="StopkaZnak"/>
    <w:uiPriority w:val="99"/>
    <w:unhideWhenUsed/>
    <w:rsid w:val="00036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545"/>
  </w:style>
  <w:style w:type="character" w:styleId="Hipercze">
    <w:name w:val="Hyperlink"/>
    <w:uiPriority w:val="99"/>
    <w:semiHidden/>
    <w:unhideWhenUsed/>
    <w:rsid w:val="006A3282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9C17D1"/>
    <w:rPr>
      <w:color w:val="80808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4690A"/>
    <w:pPr>
      <w:spacing w:after="0" w:line="240" w:lineRule="auto"/>
      <w:ind w:left="567"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4690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366F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6F1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366F1C"/>
    <w:rPr>
      <w:vertAlign w:val="superscript"/>
    </w:rPr>
  </w:style>
  <w:style w:type="character" w:customStyle="1" w:styleId="txt-new">
    <w:name w:val="txt-new"/>
    <w:rsid w:val="00E80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znan.wiih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Zapis na SSP tekst dostępny cyfrowo dla osób ze szczególnymi potrzebami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 na SSP tekst dostępny cyfrowo dla osób ze szczególnymi potrzebami</dc:title>
  <dc:subject/>
  <dc:creator>Dagmara Kożuszko</dc:creator>
  <cp:keywords/>
  <dc:description/>
  <cp:lastModifiedBy>Dagmara Kożuszko</cp:lastModifiedBy>
  <cp:revision>6</cp:revision>
  <dcterms:created xsi:type="dcterms:W3CDTF">2023-04-26T11:15:00Z</dcterms:created>
  <dcterms:modified xsi:type="dcterms:W3CDTF">2023-04-28T11:41:00Z</dcterms:modified>
</cp:coreProperties>
</file>